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270" w:rsidRDefault="005D7270" w:rsidP="005D7270">
      <w:pPr>
        <w:pStyle w:val="5"/>
        <w:shd w:val="clear" w:color="auto" w:fill="FFFCCC"/>
        <w:spacing w:before="0" w:beforeAutospacing="0" w:after="0" w:afterAutospacing="0" w:line="360" w:lineRule="atLeast"/>
        <w:jc w:val="center"/>
        <w:rPr>
          <w:rFonts w:ascii="Yanone Kaffeesatz Light" w:hAnsi="Yanone Kaffeesatz Light"/>
          <w:b w:val="0"/>
          <w:bCs w:val="0"/>
          <w:color w:val="3FB8AF"/>
          <w:sz w:val="30"/>
          <w:szCs w:val="30"/>
        </w:rPr>
      </w:pPr>
      <w:r>
        <w:rPr>
          <w:rStyle w:val="a3"/>
          <w:rFonts w:ascii="Yanone Kaffeesatz Light" w:hAnsi="Yanone Kaffeesatz Light"/>
          <w:b/>
          <w:bCs/>
          <w:color w:val="800000"/>
          <w:sz w:val="26"/>
          <w:szCs w:val="26"/>
          <w:bdr w:val="none" w:sz="0" w:space="0" w:color="auto" w:frame="1"/>
        </w:rPr>
        <w:t>2</w:t>
      </w:r>
      <w:r w:rsidRPr="005D7270">
        <w:rPr>
          <w:rStyle w:val="a3"/>
          <w:rFonts w:ascii="Yanone Kaffeesatz Light" w:hAnsi="Yanone Kaffeesatz Light"/>
          <w:b/>
          <w:bCs/>
          <w:color w:val="800000"/>
          <w:sz w:val="26"/>
          <w:szCs w:val="26"/>
          <w:bdr w:val="none" w:sz="0" w:space="0" w:color="auto" w:frame="1"/>
        </w:rPr>
        <w:t>3</w:t>
      </w:r>
      <w:r>
        <w:rPr>
          <w:rStyle w:val="a3"/>
          <w:rFonts w:ascii="Yanone Kaffeesatz Light" w:hAnsi="Yanone Kaffeesatz Light"/>
          <w:b/>
          <w:bCs/>
          <w:color w:val="800000"/>
          <w:sz w:val="26"/>
          <w:szCs w:val="26"/>
          <w:bdr w:val="none" w:sz="0" w:space="0" w:color="auto" w:frame="1"/>
        </w:rPr>
        <w:t>.09.20</w:t>
      </w:r>
      <w:r w:rsidRPr="005D7270">
        <w:rPr>
          <w:rStyle w:val="a3"/>
          <w:rFonts w:ascii="Yanone Kaffeesatz Light" w:hAnsi="Yanone Kaffeesatz Light"/>
          <w:b/>
          <w:bCs/>
          <w:color w:val="800000"/>
          <w:sz w:val="26"/>
          <w:szCs w:val="26"/>
          <w:bdr w:val="none" w:sz="0" w:space="0" w:color="auto" w:frame="1"/>
        </w:rPr>
        <w:t>20</w:t>
      </w:r>
      <w:r>
        <w:rPr>
          <w:rStyle w:val="a3"/>
          <w:rFonts w:ascii="Yanone Kaffeesatz Light" w:hAnsi="Yanone Kaffeesatz Light"/>
          <w:b/>
          <w:bCs/>
          <w:color w:val="800000"/>
          <w:sz w:val="26"/>
          <w:szCs w:val="26"/>
          <w:bdr w:val="none" w:sz="0" w:space="0" w:color="auto" w:frame="1"/>
        </w:rPr>
        <w:t xml:space="preserve"> г. в детском саду прошли мероприятия, посвященные «Единому дню безопасности дорожного движения». Цель данных мероприятий – повышение дорожной грамотности воспитанников, закрепление и повторения правил безопасного поведения на дорогах.</w:t>
      </w:r>
    </w:p>
    <w:p w:rsidR="005D7270" w:rsidRPr="005D7270" w:rsidRDefault="005D7270" w:rsidP="005D7270">
      <w:pPr>
        <w:shd w:val="clear" w:color="auto" w:fill="FFFCCC"/>
        <w:spacing w:after="0" w:line="360" w:lineRule="atLeast"/>
        <w:jc w:val="center"/>
        <w:outlineLvl w:val="4"/>
        <w:rPr>
          <w:rFonts w:ascii="Yanone Kaffeesatz Light" w:eastAsia="Times New Roman" w:hAnsi="Yanone Kaffeesatz Light" w:cs="Times New Roman"/>
          <w:color w:val="3FB8AF"/>
          <w:sz w:val="30"/>
          <w:szCs w:val="30"/>
          <w:lang w:eastAsia="ru-RU"/>
        </w:rPr>
      </w:pPr>
      <w:r w:rsidRPr="005D7270">
        <w:rPr>
          <w:rFonts w:ascii="Yanone Kaffeesatz Light" w:eastAsia="Times New Roman" w:hAnsi="Yanone Kaffeesatz Light" w:cs="Times New Roman"/>
          <w:b/>
          <w:bCs/>
          <w:color w:val="993366"/>
          <w:sz w:val="26"/>
          <w:lang w:eastAsia="ru-RU"/>
        </w:rPr>
        <w:t>Проведены различные по форме мероприятия, направленные на предупреждение дорожного травматизма. Ребята участвовали в играх и викторинах на знание правил дорожного движения, сигналов светофора, правил поведения в общественном транспорте и на дороге.</w:t>
      </w:r>
    </w:p>
    <w:p w:rsidR="005D7270" w:rsidRPr="005D7270" w:rsidRDefault="005D7270" w:rsidP="005D7270">
      <w:pPr>
        <w:shd w:val="clear" w:color="auto" w:fill="FFFCCC"/>
        <w:spacing w:after="0" w:line="360" w:lineRule="atLeast"/>
        <w:jc w:val="center"/>
        <w:outlineLvl w:val="4"/>
        <w:rPr>
          <w:rFonts w:ascii="Yanone Kaffeesatz Light" w:eastAsia="Times New Roman" w:hAnsi="Yanone Kaffeesatz Light" w:cs="Times New Roman"/>
          <w:color w:val="3FB8AF"/>
          <w:sz w:val="30"/>
          <w:szCs w:val="30"/>
          <w:lang w:eastAsia="ru-RU"/>
        </w:rPr>
      </w:pPr>
      <w:r w:rsidRPr="005D7270">
        <w:rPr>
          <w:rFonts w:ascii="Yanone Kaffeesatz Light" w:eastAsia="Times New Roman" w:hAnsi="Yanone Kaffeesatz Light" w:cs="Times New Roman"/>
          <w:b/>
          <w:bCs/>
          <w:color w:val="993366"/>
          <w:sz w:val="26"/>
          <w:lang w:eastAsia="ru-RU"/>
        </w:rPr>
        <w:t>С помощью игр, игровых ситуаций, инсценировок, бесед, рассказов воспитатели старались донести до сознания детей, к чему может привести нарушение правил дорожного движения, способствовали развитию осторожности, осмотрительности на дорогах, воспитывали внимание, сосредоточенность.</w:t>
      </w:r>
    </w:p>
    <w:p w:rsidR="005D7270" w:rsidRPr="005D7270" w:rsidRDefault="005D7270" w:rsidP="005D7270">
      <w:pPr>
        <w:shd w:val="clear" w:color="auto" w:fill="FFFCCC"/>
        <w:spacing w:after="0" w:line="360" w:lineRule="atLeast"/>
        <w:jc w:val="center"/>
        <w:outlineLvl w:val="4"/>
        <w:rPr>
          <w:rFonts w:ascii="Yanone Kaffeesatz Light" w:eastAsia="Times New Roman" w:hAnsi="Yanone Kaffeesatz Light" w:cs="Times New Roman"/>
          <w:color w:val="3FB8AF"/>
          <w:sz w:val="30"/>
          <w:szCs w:val="30"/>
          <w:lang w:eastAsia="ru-RU"/>
        </w:rPr>
      </w:pPr>
      <w:r w:rsidRPr="005D7270">
        <w:rPr>
          <w:rFonts w:ascii="Yanone Kaffeesatz Light" w:eastAsia="Times New Roman" w:hAnsi="Yanone Kaffeesatz Light" w:cs="Times New Roman"/>
          <w:b/>
          <w:bCs/>
          <w:color w:val="993366"/>
          <w:sz w:val="26"/>
          <w:lang w:eastAsia="ru-RU"/>
        </w:rPr>
        <w:t>Ребята показали себя знатоками ПДД: рассказывали стихотворения, справлялись с непростыми заданиями, требующими смекалки и определенных знаний в области дорожного движения.           </w:t>
      </w:r>
    </w:p>
    <w:p w:rsidR="007A645D" w:rsidRDefault="005D7270"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Documents and Settings\Admin\Мои документы\Downloads\IMG-2020092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Downloads\IMG-20200923-WA0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645D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Yanone Kaffeesatz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7270"/>
    <w:rsid w:val="005D7270"/>
    <w:rsid w:val="007A645D"/>
    <w:rsid w:val="00871CF3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paragraph" w:styleId="5">
    <w:name w:val="heading 5"/>
    <w:basedOn w:val="a"/>
    <w:link w:val="50"/>
    <w:uiPriority w:val="9"/>
    <w:qFormat/>
    <w:rsid w:val="005D727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5D727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5D72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2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817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2020-09-24T07:30:00Z</dcterms:created>
  <dcterms:modified xsi:type="dcterms:W3CDTF">2020-09-24T07:35:00Z</dcterms:modified>
</cp:coreProperties>
</file>